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38239A0" w14:textId="77777777" w:rsidR="001671A2" w:rsidRDefault="001671A2" w:rsidP="001671A2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637EFB">
        <w:rPr>
          <w:rFonts w:ascii="Arial" w:eastAsia="Arial" w:hAnsi="Arial" w:cs="Arial"/>
          <w:sz w:val="22"/>
          <w:szCs w:val="22"/>
        </w:rPr>
        <w:t>0662/IZ15GM/00147/00141/26/P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55E9830B" w14:textId="77777777" w:rsidR="001671A2" w:rsidRDefault="001671A2" w:rsidP="001671A2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847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.2026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4D0FC3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5C0F71">
        <w:rPr>
          <w:rFonts w:ascii="Arial" w:hAnsi="Arial" w:cs="Arial"/>
          <w:b/>
          <w:sz w:val="22"/>
          <w:szCs w:val="22"/>
        </w:rPr>
        <w:t xml:space="preserve"> </w:t>
      </w:r>
      <w:r w:rsidR="008A55DC" w:rsidRPr="008A55DC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37207D" w:rsidRPr="00A02786">
        <w:rPr>
          <w:rFonts w:ascii="Arial" w:hAnsi="Arial" w:cs="Arial"/>
          <w:b/>
          <w:bCs/>
          <w:sz w:val="22"/>
          <w:szCs w:val="22"/>
        </w:rPr>
        <w:t xml:space="preserve">Serwis utrzymaniowo-naprawczy urządzeń srk wraz z dostawą części i podzespołów dla systemów urządzeń produkcji Zakładów Automatyki "KOMBUD" S.A. </w:t>
      </w:r>
      <w:r w:rsidR="001671A2">
        <w:rPr>
          <w:rFonts w:ascii="Arial" w:hAnsi="Arial" w:cs="Arial"/>
          <w:b/>
          <w:bCs/>
          <w:sz w:val="22"/>
          <w:szCs w:val="22"/>
        </w:rPr>
        <w:t xml:space="preserve">Radom </w:t>
      </w:r>
      <w:r w:rsidR="0037207D" w:rsidRPr="00A02786">
        <w:rPr>
          <w:rFonts w:ascii="Arial" w:hAnsi="Arial" w:cs="Arial"/>
          <w:b/>
          <w:bCs/>
          <w:sz w:val="22"/>
          <w:szCs w:val="22"/>
        </w:rPr>
        <w:t xml:space="preserve">na terenie </w:t>
      </w:r>
      <w:r w:rsidR="001671A2">
        <w:rPr>
          <w:rFonts w:ascii="Arial" w:hAnsi="Arial" w:cs="Arial"/>
          <w:b/>
          <w:bCs/>
          <w:sz w:val="22"/>
          <w:szCs w:val="22"/>
        </w:rPr>
        <w:t xml:space="preserve">działania </w:t>
      </w:r>
      <w:r w:rsidR="0037207D" w:rsidRPr="00A02786">
        <w:rPr>
          <w:rFonts w:ascii="Arial" w:hAnsi="Arial" w:cs="Arial"/>
          <w:b/>
          <w:bCs/>
          <w:sz w:val="22"/>
          <w:szCs w:val="22"/>
        </w:rPr>
        <w:t>Zakładu Linii Kolejowych w Opolu</w:t>
      </w:r>
      <w:r w:rsidR="008A55DC" w:rsidRPr="008A55DC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A90814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>
        <w:rPr>
          <w:rStyle w:val="Pogrubienie"/>
          <w:rFonts w:ascii="Arial" w:hAnsi="Arial" w:cs="Arial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lastRenderedPageBreak/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54144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698076C" w14:textId="77777777" w:rsidR="00D20B24" w:rsidRPr="0043005F" w:rsidRDefault="00D20B24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09373" w14:textId="77777777" w:rsidR="00AD2AE7" w:rsidRDefault="00AD2AE7" w:rsidP="00DA091E">
      <w:r>
        <w:separator/>
      </w:r>
    </w:p>
  </w:endnote>
  <w:endnote w:type="continuationSeparator" w:id="0">
    <w:p w14:paraId="73AFCE6E" w14:textId="77777777" w:rsidR="00AD2AE7" w:rsidRDefault="00AD2AE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A7077" w14:textId="77777777" w:rsidR="00AD2AE7" w:rsidRDefault="00AD2AE7" w:rsidP="00DA091E">
      <w:r>
        <w:separator/>
      </w:r>
    </w:p>
  </w:footnote>
  <w:footnote w:type="continuationSeparator" w:id="0">
    <w:p w14:paraId="13C6E810" w14:textId="77777777" w:rsidR="00AD2AE7" w:rsidRDefault="00AD2AE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504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0F5F8F"/>
    <w:rsid w:val="001144D8"/>
    <w:rsid w:val="00115C63"/>
    <w:rsid w:val="00116360"/>
    <w:rsid w:val="00126A93"/>
    <w:rsid w:val="001505E3"/>
    <w:rsid w:val="0015713B"/>
    <w:rsid w:val="00157675"/>
    <w:rsid w:val="00162B24"/>
    <w:rsid w:val="00163636"/>
    <w:rsid w:val="00163ABB"/>
    <w:rsid w:val="001671A2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E74B5"/>
    <w:rsid w:val="001F2319"/>
    <w:rsid w:val="00201A9A"/>
    <w:rsid w:val="00205F4A"/>
    <w:rsid w:val="00215681"/>
    <w:rsid w:val="00216BD0"/>
    <w:rsid w:val="002455A2"/>
    <w:rsid w:val="0025098A"/>
    <w:rsid w:val="002512D3"/>
    <w:rsid w:val="00260F16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27FE"/>
    <w:rsid w:val="002C39E0"/>
    <w:rsid w:val="002C768B"/>
    <w:rsid w:val="002D4E73"/>
    <w:rsid w:val="002D6AE6"/>
    <w:rsid w:val="002F5CF7"/>
    <w:rsid w:val="00300A0D"/>
    <w:rsid w:val="00315874"/>
    <w:rsid w:val="00332EDF"/>
    <w:rsid w:val="00344B86"/>
    <w:rsid w:val="00345A6C"/>
    <w:rsid w:val="00350631"/>
    <w:rsid w:val="0037207D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1372"/>
    <w:rsid w:val="00455DD8"/>
    <w:rsid w:val="00460C8E"/>
    <w:rsid w:val="00473290"/>
    <w:rsid w:val="0048151A"/>
    <w:rsid w:val="004B6941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62FF7"/>
    <w:rsid w:val="00581502"/>
    <w:rsid w:val="00594FBF"/>
    <w:rsid w:val="005B134A"/>
    <w:rsid w:val="005C0F71"/>
    <w:rsid w:val="005C187F"/>
    <w:rsid w:val="005E0963"/>
    <w:rsid w:val="005E798C"/>
    <w:rsid w:val="005F0571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0C60"/>
    <w:rsid w:val="00813BD7"/>
    <w:rsid w:val="00814AF7"/>
    <w:rsid w:val="00820FB7"/>
    <w:rsid w:val="00835AA6"/>
    <w:rsid w:val="00863889"/>
    <w:rsid w:val="008706E6"/>
    <w:rsid w:val="00875A7E"/>
    <w:rsid w:val="008839C2"/>
    <w:rsid w:val="008850EE"/>
    <w:rsid w:val="00885176"/>
    <w:rsid w:val="008932E5"/>
    <w:rsid w:val="008A13E2"/>
    <w:rsid w:val="008A44DA"/>
    <w:rsid w:val="008A55DC"/>
    <w:rsid w:val="008A5CA0"/>
    <w:rsid w:val="008B3715"/>
    <w:rsid w:val="008C5455"/>
    <w:rsid w:val="008C682B"/>
    <w:rsid w:val="008E020A"/>
    <w:rsid w:val="0090146E"/>
    <w:rsid w:val="00904199"/>
    <w:rsid w:val="0090433E"/>
    <w:rsid w:val="00921EAB"/>
    <w:rsid w:val="00936BA7"/>
    <w:rsid w:val="00952EE6"/>
    <w:rsid w:val="009671F2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D3763"/>
    <w:rsid w:val="009E0A85"/>
    <w:rsid w:val="009E27C7"/>
    <w:rsid w:val="00A279B9"/>
    <w:rsid w:val="00A52F0B"/>
    <w:rsid w:val="00A90814"/>
    <w:rsid w:val="00A91CD7"/>
    <w:rsid w:val="00A91F5F"/>
    <w:rsid w:val="00A9354D"/>
    <w:rsid w:val="00AA3E64"/>
    <w:rsid w:val="00AB1639"/>
    <w:rsid w:val="00AB2DD9"/>
    <w:rsid w:val="00AC45D7"/>
    <w:rsid w:val="00AC78DF"/>
    <w:rsid w:val="00AD2AE7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4EEE"/>
    <w:rsid w:val="00BC7E25"/>
    <w:rsid w:val="00BD0B68"/>
    <w:rsid w:val="00BE6804"/>
    <w:rsid w:val="00BF4223"/>
    <w:rsid w:val="00BF6B1E"/>
    <w:rsid w:val="00C15E43"/>
    <w:rsid w:val="00C20528"/>
    <w:rsid w:val="00C22D19"/>
    <w:rsid w:val="00C60895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BB0"/>
    <w:rsid w:val="00D20B24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34FF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  <w:rsid w:val="00FE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46</cp:revision>
  <cp:lastPrinted>2023-07-17T10:12:00Z</cp:lastPrinted>
  <dcterms:created xsi:type="dcterms:W3CDTF">2021-01-07T09:37:00Z</dcterms:created>
  <dcterms:modified xsi:type="dcterms:W3CDTF">2026-01-19T11:20:00Z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